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DA" w:rsidRPr="00427DDA" w:rsidRDefault="008B7C80" w:rsidP="00427DDA">
      <w:pPr>
        <w:widowControl/>
        <w:autoSpaceDE/>
        <w:autoSpaceDN/>
        <w:spacing w:after="160" w:line="259" w:lineRule="auto"/>
        <w:jc w:val="right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      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На основі Типового навчального плану для </w:t>
      </w:r>
      <w:r w:rsidR="006900D7">
        <w:rPr>
          <w:rFonts w:eastAsiaTheme="minorHAnsi"/>
          <w:i/>
          <w:color w:val="343434"/>
          <w:sz w:val="28"/>
          <w:szCs w:val="28"/>
          <w:shd w:val="clear" w:color="auto" w:fill="FFFFFF"/>
        </w:rPr>
        <w:t>3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-</w:t>
      </w:r>
      <w:r w:rsidR="006900D7">
        <w:rPr>
          <w:rFonts w:eastAsiaTheme="minorHAnsi"/>
          <w:i/>
          <w:color w:val="343434"/>
          <w:sz w:val="28"/>
          <w:szCs w:val="28"/>
          <w:shd w:val="clear" w:color="auto" w:fill="FFFFFF"/>
        </w:rPr>
        <w:t>4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 класів початкової школ</w:t>
      </w: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и,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з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атверджено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го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 наказом МОН України  № 743 від 12 серпня 2022 року.</w:t>
      </w:r>
    </w:p>
    <w:p w:rsidR="00427DDA" w:rsidRPr="00427DDA" w:rsidRDefault="00427DDA" w:rsidP="00427DD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Навчальний план </w:t>
      </w:r>
      <w:r w:rsidR="006900D7">
        <w:rPr>
          <w:b/>
          <w:bCs/>
          <w:color w:val="333333"/>
          <w:sz w:val="28"/>
          <w:szCs w:val="28"/>
          <w:lang w:eastAsia="uk-UA"/>
        </w:rPr>
        <w:t>3</w:t>
      </w:r>
      <w:r w:rsidR="00AE44DE">
        <w:rPr>
          <w:b/>
          <w:bCs/>
          <w:color w:val="333333"/>
          <w:sz w:val="28"/>
          <w:szCs w:val="28"/>
          <w:lang w:eastAsia="uk-UA"/>
        </w:rPr>
        <w:t>-</w:t>
      </w:r>
      <w:r w:rsidR="00AE5266">
        <w:rPr>
          <w:b/>
          <w:bCs/>
          <w:color w:val="333333"/>
          <w:sz w:val="28"/>
          <w:szCs w:val="28"/>
          <w:lang w:eastAsia="uk-UA"/>
        </w:rPr>
        <w:t>х</w:t>
      </w:r>
      <w:r w:rsidR="00AE44DE">
        <w:rPr>
          <w:b/>
          <w:bCs/>
          <w:color w:val="333333"/>
          <w:sz w:val="28"/>
          <w:szCs w:val="28"/>
          <w:lang w:eastAsia="uk-UA"/>
        </w:rPr>
        <w:t xml:space="preserve"> класів</w:t>
      </w: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Комунального закладу загальної середньої освіти</w:t>
      </w:r>
    </w:p>
    <w:p w:rsidR="00427DDA" w:rsidRPr="00427DDA" w:rsidRDefault="00427DDA" w:rsidP="00427DDA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«Ліцей №9 Хмельницької міської ради»</w:t>
      </w:r>
    </w:p>
    <w:p w:rsidR="00427DDA" w:rsidRDefault="00AE5266" w:rsidP="008839CC">
      <w:pPr>
        <w:pStyle w:val="1"/>
        <w:spacing w:before="77"/>
      </w:pPr>
      <w:r>
        <w:t xml:space="preserve"> (Типовий навчальний план для </w:t>
      </w:r>
      <w:r w:rsidR="006900D7">
        <w:t>3-4</w:t>
      </w:r>
      <w:r>
        <w:t xml:space="preserve"> класів. Савченко О.Я. (НУШ)</w:t>
      </w:r>
    </w:p>
    <w:tbl>
      <w:tblPr>
        <w:tblStyle w:val="TableNormal"/>
        <w:tblW w:w="9028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9"/>
        <w:gridCol w:w="1074"/>
        <w:gridCol w:w="1515"/>
      </w:tblGrid>
      <w:tr w:rsidR="006900D7" w:rsidTr="006900D7">
        <w:trPr>
          <w:trHeight w:val="501"/>
        </w:trPr>
        <w:tc>
          <w:tcPr>
            <w:tcW w:w="64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00D7" w:rsidRDefault="006900D7" w:rsidP="006900D7">
            <w:pPr>
              <w:jc w:val="center"/>
              <w:rPr>
                <w:sz w:val="2"/>
                <w:szCs w:val="2"/>
              </w:rPr>
            </w:pPr>
            <w:r>
              <w:rPr>
                <w:w w:val="105"/>
                <w:sz w:val="23"/>
                <w:lang w:val="uk-UA"/>
              </w:rPr>
              <w:t>Н</w:t>
            </w:r>
            <w:proofErr w:type="spellStart"/>
            <w:r>
              <w:rPr>
                <w:w w:val="105"/>
                <w:sz w:val="23"/>
              </w:rPr>
              <w:t>авчальний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предмет</w:t>
            </w:r>
            <w:proofErr w:type="spellEnd"/>
            <w:r>
              <w:rPr>
                <w:w w:val="105"/>
                <w:sz w:val="23"/>
              </w:rPr>
              <w:t xml:space="preserve">/ </w:t>
            </w:r>
            <w:proofErr w:type="spellStart"/>
            <w:r>
              <w:rPr>
                <w:w w:val="105"/>
                <w:sz w:val="23"/>
              </w:rPr>
              <w:t>інтегрований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lang w:val="uk-UA"/>
              </w:rPr>
              <w:t>к</w:t>
            </w:r>
            <w:proofErr w:type="spellStart"/>
            <w:r>
              <w:rPr>
                <w:w w:val="105"/>
                <w:sz w:val="23"/>
              </w:rPr>
              <w:t>урс</w:t>
            </w:r>
            <w:proofErr w:type="spellEnd"/>
          </w:p>
        </w:tc>
        <w:tc>
          <w:tcPr>
            <w:tcW w:w="2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00D7" w:rsidRPr="006900D7" w:rsidRDefault="006900D7" w:rsidP="006900D7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Кількість годин на тиждень</w:t>
            </w:r>
          </w:p>
        </w:tc>
      </w:tr>
      <w:tr w:rsidR="006900D7" w:rsidTr="006900D7">
        <w:trPr>
          <w:trHeight w:val="501"/>
        </w:trPr>
        <w:tc>
          <w:tcPr>
            <w:tcW w:w="6439" w:type="dxa"/>
            <w:vMerge/>
            <w:tcBorders>
              <w:right w:val="single" w:sz="4" w:space="0" w:color="auto"/>
            </w:tcBorders>
          </w:tcPr>
          <w:p w:rsidR="006900D7" w:rsidRDefault="006900D7" w:rsidP="006900D7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6900D7" w:rsidRPr="00427DDA" w:rsidRDefault="006900D7" w:rsidP="006900D7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3-Б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6900D7" w:rsidRPr="00427DDA" w:rsidRDefault="006900D7" w:rsidP="006900D7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3-В</w:t>
            </w:r>
          </w:p>
        </w:tc>
      </w:tr>
      <w:tr w:rsidR="006900D7" w:rsidTr="006900D7">
        <w:trPr>
          <w:trHeight w:val="462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Default="006900D7" w:rsidP="006900D7">
            <w:pPr>
              <w:pStyle w:val="TableParagraph"/>
              <w:jc w:val="center"/>
            </w:pPr>
            <w:proofErr w:type="spellStart"/>
            <w:r>
              <w:rPr>
                <w:i/>
                <w:spacing w:val="-2"/>
                <w:sz w:val="23"/>
              </w:rPr>
              <w:t>Інва</w:t>
            </w:r>
            <w:proofErr w:type="spellEnd"/>
            <w:r>
              <w:rPr>
                <w:i/>
                <w:spacing w:val="-2"/>
                <w:sz w:val="23"/>
                <w:lang w:val="uk-UA"/>
              </w:rPr>
              <w:t>р</w:t>
            </w:r>
            <w:proofErr w:type="spellStart"/>
            <w:r>
              <w:rPr>
                <w:i/>
                <w:spacing w:val="-2"/>
                <w:sz w:val="23"/>
              </w:rPr>
              <w:t>іантний</w:t>
            </w:r>
            <w:proofErr w:type="spellEnd"/>
            <w:r>
              <w:rPr>
                <w:i/>
                <w:spacing w:val="19"/>
                <w:sz w:val="23"/>
              </w:rPr>
              <w:t xml:space="preserve"> </w:t>
            </w:r>
            <w:proofErr w:type="spellStart"/>
            <w:r>
              <w:rPr>
                <w:i/>
                <w:spacing w:val="-4"/>
                <w:sz w:val="23"/>
              </w:rPr>
              <w:t>скла</w:t>
            </w:r>
            <w:r>
              <w:rPr>
                <w:i/>
                <w:spacing w:val="-4"/>
                <w:sz w:val="23"/>
                <w:lang w:val="uk-UA"/>
              </w:rPr>
              <w:t>дник</w:t>
            </w:r>
            <w:proofErr w:type="spellEnd"/>
          </w:p>
        </w:tc>
        <w:tc>
          <w:tcPr>
            <w:tcW w:w="2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00D7" w:rsidRDefault="006900D7" w:rsidP="006900D7">
            <w:pPr>
              <w:pStyle w:val="TableParagraph"/>
              <w:jc w:val="center"/>
            </w:pPr>
          </w:p>
        </w:tc>
      </w:tr>
      <w:tr w:rsidR="006900D7" w:rsidTr="006900D7">
        <w:trPr>
          <w:trHeight w:val="466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Default="006900D7" w:rsidP="006900D7">
            <w:pPr>
              <w:pStyle w:val="TableParagraph"/>
              <w:spacing w:before="92"/>
              <w:ind w:left="176"/>
              <w:rPr>
                <w:sz w:val="23"/>
              </w:rPr>
            </w:pPr>
            <w:proofErr w:type="spellStart"/>
            <w:r>
              <w:rPr>
                <w:sz w:val="23"/>
              </w:rPr>
              <w:t>Українська</w:t>
            </w:r>
            <w:proofErr w:type="spellEnd"/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мова</w:t>
            </w:r>
            <w:proofErr w:type="spellEnd"/>
          </w:p>
        </w:tc>
        <w:tc>
          <w:tcPr>
            <w:tcW w:w="1074" w:type="dxa"/>
            <w:vMerge w:val="restart"/>
            <w:tcBorders>
              <w:lef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1515" w:type="dxa"/>
            <w:vMerge w:val="restart"/>
            <w:tcBorders>
              <w:righ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82"/>
              <w:ind w:left="30" w:right="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7</w:t>
            </w:r>
          </w:p>
        </w:tc>
      </w:tr>
      <w:tr w:rsidR="006900D7" w:rsidTr="006900D7">
        <w:trPr>
          <w:trHeight w:val="466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Pr="006900D7" w:rsidRDefault="006900D7" w:rsidP="006900D7">
            <w:pPr>
              <w:pStyle w:val="TableParagraph"/>
              <w:spacing w:before="92"/>
              <w:ind w:left="176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Літературне  читання</w:t>
            </w:r>
          </w:p>
        </w:tc>
        <w:tc>
          <w:tcPr>
            <w:tcW w:w="1074" w:type="dxa"/>
            <w:vMerge/>
            <w:tcBorders>
              <w:lef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righ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6900D7" w:rsidTr="006900D7">
        <w:trPr>
          <w:trHeight w:val="466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Default="006900D7" w:rsidP="006900D7">
            <w:pPr>
              <w:pStyle w:val="TableParagraph"/>
              <w:spacing w:before="97"/>
              <w:ind w:left="178"/>
              <w:rPr>
                <w:sz w:val="23"/>
              </w:rPr>
            </w:pPr>
            <w:r>
              <w:rPr>
                <w:sz w:val="23"/>
                <w:lang w:val="uk-UA"/>
              </w:rPr>
              <w:t>Англійська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мова</w:t>
            </w:r>
            <w:proofErr w:type="spellEnd"/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82"/>
              <w:ind w:left="30"/>
              <w:jc w:val="center"/>
              <w:rPr>
                <w:spacing w:val="-10"/>
                <w:w w:val="105"/>
                <w:sz w:val="24"/>
                <w:szCs w:val="24"/>
                <w:lang w:val="uk-UA"/>
              </w:rPr>
            </w:pPr>
            <w:r>
              <w:rPr>
                <w:spacing w:val="-10"/>
                <w:w w:val="105"/>
                <w:sz w:val="24"/>
                <w:szCs w:val="24"/>
                <w:lang w:val="uk-UA"/>
              </w:rPr>
              <w:t>3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6900D7" w:rsidRPr="00AE5266" w:rsidRDefault="006900D7" w:rsidP="006900D7">
            <w:pPr>
              <w:pStyle w:val="TableParagraph"/>
              <w:spacing w:before="82"/>
              <w:ind w:left="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6900D7" w:rsidTr="006900D7">
        <w:trPr>
          <w:trHeight w:val="471"/>
        </w:trPr>
        <w:tc>
          <w:tcPr>
            <w:tcW w:w="6439" w:type="dxa"/>
          </w:tcPr>
          <w:p w:rsidR="006900D7" w:rsidRDefault="006900D7" w:rsidP="006900D7">
            <w:pPr>
              <w:pStyle w:val="TableParagraph"/>
              <w:spacing w:before="101"/>
              <w:ind w:left="17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Математика</w:t>
            </w:r>
            <w:proofErr w:type="spellEnd"/>
          </w:p>
        </w:tc>
        <w:tc>
          <w:tcPr>
            <w:tcW w:w="1074" w:type="dxa"/>
          </w:tcPr>
          <w:p w:rsidR="006900D7" w:rsidRPr="004810FC" w:rsidRDefault="00491A0A" w:rsidP="006900D7">
            <w:pPr>
              <w:pStyle w:val="TableParagraph"/>
              <w:spacing w:before="87"/>
              <w:ind w:left="30" w:right="2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1515" w:type="dxa"/>
          </w:tcPr>
          <w:p w:rsidR="006900D7" w:rsidRPr="00491A0A" w:rsidRDefault="00491A0A" w:rsidP="006900D7">
            <w:pPr>
              <w:pStyle w:val="TableParagraph"/>
              <w:spacing w:before="87"/>
              <w:ind w:left="30" w:right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6900D7" w:rsidTr="006900D7">
        <w:trPr>
          <w:trHeight w:val="399"/>
        </w:trPr>
        <w:tc>
          <w:tcPr>
            <w:tcW w:w="6439" w:type="dxa"/>
          </w:tcPr>
          <w:p w:rsidR="006900D7" w:rsidRDefault="006900D7" w:rsidP="006900D7">
            <w:pPr>
              <w:pStyle w:val="TableParagraph"/>
              <w:spacing w:before="63"/>
              <w:ind w:left="200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досліджую</w:t>
            </w:r>
            <w:proofErr w:type="spellEnd"/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світ</w:t>
            </w:r>
            <w:proofErr w:type="spellEnd"/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49"/>
              <w:ind w:left="30" w:right="6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515" w:type="dxa"/>
          </w:tcPr>
          <w:p w:rsidR="006900D7" w:rsidRPr="004810FC" w:rsidRDefault="006900D7" w:rsidP="006900D7">
            <w:pPr>
              <w:pStyle w:val="TableParagraph"/>
              <w:spacing w:before="49"/>
              <w:ind w:left="30" w:right="6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3</w:t>
            </w:r>
          </w:p>
        </w:tc>
      </w:tr>
      <w:tr w:rsidR="006900D7" w:rsidTr="006900D7">
        <w:trPr>
          <w:trHeight w:val="466"/>
        </w:trPr>
        <w:tc>
          <w:tcPr>
            <w:tcW w:w="6439" w:type="dxa"/>
          </w:tcPr>
          <w:p w:rsidR="006900D7" w:rsidRDefault="006900D7" w:rsidP="006900D7">
            <w:pPr>
              <w:pStyle w:val="TableParagraph"/>
              <w:spacing w:before="87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технології</w:t>
            </w:r>
            <w:proofErr w:type="spellEnd"/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87"/>
              <w:ind w:left="30" w:right="16"/>
              <w:jc w:val="center"/>
              <w:rPr>
                <w:spacing w:val="-10"/>
                <w:w w:val="9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w w:val="90"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</w:tcPr>
          <w:p w:rsidR="006900D7" w:rsidRPr="004810FC" w:rsidRDefault="006900D7" w:rsidP="006900D7">
            <w:pPr>
              <w:pStyle w:val="TableParagraph"/>
              <w:spacing w:before="87"/>
              <w:ind w:left="30" w:right="16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</w:tr>
      <w:tr w:rsidR="006900D7" w:rsidTr="006900D7">
        <w:trPr>
          <w:trHeight w:val="466"/>
        </w:trPr>
        <w:tc>
          <w:tcPr>
            <w:tcW w:w="6439" w:type="dxa"/>
          </w:tcPr>
          <w:p w:rsidR="006900D7" w:rsidRDefault="006900D7" w:rsidP="006900D7">
            <w:pPr>
              <w:pStyle w:val="TableParagraph"/>
              <w:spacing w:before="97"/>
              <w:ind w:left="17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Інформатика</w:t>
            </w:r>
            <w:proofErr w:type="spellEnd"/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82"/>
              <w:ind w:left="30" w:right="18"/>
              <w:jc w:val="center"/>
              <w:rPr>
                <w:spacing w:val="-10"/>
                <w:w w:val="80"/>
                <w:sz w:val="24"/>
                <w:szCs w:val="24"/>
                <w:lang w:val="uk-UA"/>
              </w:rPr>
            </w:pPr>
            <w:r>
              <w:rPr>
                <w:spacing w:val="-10"/>
                <w:w w:val="80"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</w:tcPr>
          <w:p w:rsidR="006900D7" w:rsidRPr="00AE5266" w:rsidRDefault="006900D7" w:rsidP="006900D7">
            <w:pPr>
              <w:pStyle w:val="TableParagraph"/>
              <w:spacing w:before="82"/>
              <w:ind w:left="30" w:right="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6900D7" w:rsidTr="006900D7">
        <w:trPr>
          <w:trHeight w:val="462"/>
        </w:trPr>
        <w:tc>
          <w:tcPr>
            <w:tcW w:w="6439" w:type="dxa"/>
          </w:tcPr>
          <w:p w:rsidR="006900D7" w:rsidRDefault="006900D7" w:rsidP="006900D7">
            <w:pPr>
              <w:pStyle w:val="TableParagraph"/>
              <w:spacing w:before="92"/>
              <w:ind w:left="175"/>
              <w:rPr>
                <w:sz w:val="23"/>
              </w:rPr>
            </w:pPr>
            <w:r>
              <w:rPr>
                <w:spacing w:val="-2"/>
                <w:sz w:val="23"/>
                <w:lang w:val="uk-UA"/>
              </w:rPr>
              <w:t>Образотворче м</w:t>
            </w:r>
            <w:proofErr w:type="spellStart"/>
            <w:r>
              <w:rPr>
                <w:spacing w:val="-2"/>
                <w:sz w:val="23"/>
              </w:rPr>
              <w:t>истецтво</w:t>
            </w:r>
            <w:proofErr w:type="spellEnd"/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</w:tcPr>
          <w:p w:rsidR="006900D7" w:rsidRPr="009F01C2" w:rsidRDefault="006900D7" w:rsidP="006900D7">
            <w:pPr>
              <w:pStyle w:val="TableParagraph"/>
              <w:spacing w:before="58"/>
              <w:ind w:left="30" w:right="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6900D7" w:rsidTr="006900D7">
        <w:trPr>
          <w:trHeight w:val="462"/>
        </w:trPr>
        <w:tc>
          <w:tcPr>
            <w:tcW w:w="6439" w:type="dxa"/>
          </w:tcPr>
          <w:p w:rsidR="006900D7" w:rsidRPr="004810FC" w:rsidRDefault="006900D7" w:rsidP="006900D7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Музичне мистецтво</w:t>
            </w:r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515" w:type="dxa"/>
          </w:tcPr>
          <w:p w:rsidR="006900D7" w:rsidRPr="009F01C2" w:rsidRDefault="006900D7" w:rsidP="006900D7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6900D7" w:rsidTr="006900D7">
        <w:trPr>
          <w:trHeight w:val="462"/>
        </w:trPr>
        <w:tc>
          <w:tcPr>
            <w:tcW w:w="6439" w:type="dxa"/>
          </w:tcPr>
          <w:p w:rsidR="006900D7" w:rsidRPr="004810FC" w:rsidRDefault="006900D7" w:rsidP="006900D7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Фізична культура</w:t>
            </w:r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515" w:type="dxa"/>
          </w:tcPr>
          <w:p w:rsidR="006900D7" w:rsidRPr="004810FC" w:rsidRDefault="006900D7" w:rsidP="006900D7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6900D7" w:rsidTr="006900D7">
        <w:trPr>
          <w:trHeight w:val="462"/>
        </w:trPr>
        <w:tc>
          <w:tcPr>
            <w:tcW w:w="6439" w:type="dxa"/>
          </w:tcPr>
          <w:p w:rsidR="006900D7" w:rsidRDefault="006900D7" w:rsidP="006900D7">
            <w:pPr>
              <w:pStyle w:val="TableParagraph"/>
              <w:spacing w:before="97"/>
              <w:ind w:left="181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Усього</w:t>
            </w:r>
            <w:proofErr w:type="spellEnd"/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82"/>
              <w:ind w:left="30" w:right="5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6900D7" w:rsidRPr="00AE5266" w:rsidRDefault="006900D7" w:rsidP="006900D7">
            <w:pPr>
              <w:pStyle w:val="TableParagraph"/>
              <w:spacing w:before="82"/>
              <w:ind w:left="30" w:right="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uk-UA"/>
              </w:rPr>
              <w:t>5</w:t>
            </w:r>
          </w:p>
        </w:tc>
      </w:tr>
      <w:tr w:rsidR="006900D7" w:rsidTr="006900D7">
        <w:trPr>
          <w:trHeight w:val="471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92"/>
              <w:ind w:right="-58"/>
              <w:jc w:val="center"/>
              <w:rPr>
                <w:i/>
                <w:sz w:val="23"/>
                <w:lang w:val="uk-UA"/>
              </w:rPr>
            </w:pPr>
            <w:proofErr w:type="spellStart"/>
            <w:r w:rsidRPr="004810FC">
              <w:rPr>
                <w:i/>
                <w:sz w:val="23"/>
              </w:rPr>
              <w:t>Варіативний</w:t>
            </w:r>
            <w:proofErr w:type="spellEnd"/>
            <w:r w:rsidRPr="004810FC">
              <w:rPr>
                <w:i/>
                <w:spacing w:val="51"/>
                <w:sz w:val="23"/>
              </w:rPr>
              <w:t xml:space="preserve"> </w:t>
            </w:r>
            <w:proofErr w:type="spellStart"/>
            <w:r w:rsidRPr="004810FC">
              <w:rPr>
                <w:i/>
                <w:spacing w:val="-4"/>
                <w:sz w:val="23"/>
              </w:rPr>
              <w:t>ск</w:t>
            </w:r>
            <w:r w:rsidRPr="004810FC">
              <w:rPr>
                <w:i/>
                <w:spacing w:val="-4"/>
                <w:sz w:val="23"/>
                <w:lang w:val="uk-UA"/>
              </w:rPr>
              <w:t>ладник</w:t>
            </w:r>
            <w:proofErr w:type="spellEnd"/>
          </w:p>
          <w:p w:rsidR="006900D7" w:rsidRDefault="006900D7" w:rsidP="006900D7">
            <w:pPr>
              <w:pStyle w:val="TableParagraph"/>
            </w:pPr>
          </w:p>
        </w:tc>
        <w:tc>
          <w:tcPr>
            <w:tcW w:w="2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00D7" w:rsidRDefault="006900D7" w:rsidP="006900D7">
            <w:pPr>
              <w:pStyle w:val="TableParagraph"/>
            </w:pPr>
          </w:p>
        </w:tc>
      </w:tr>
      <w:tr w:rsidR="006900D7" w:rsidTr="006900D7">
        <w:trPr>
          <w:trHeight w:val="791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Pr="00427DDA" w:rsidRDefault="006900D7" w:rsidP="00E57334">
            <w:pPr>
              <w:pStyle w:val="TableParagraph"/>
              <w:spacing w:before="135" w:line="252" w:lineRule="auto"/>
              <w:ind w:left="17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Курс за </w:t>
            </w:r>
            <w:proofErr w:type="spellStart"/>
            <w:r>
              <w:rPr>
                <w:sz w:val="23"/>
                <w:lang w:val="ru-RU"/>
              </w:rPr>
              <w:t>вибором</w:t>
            </w:r>
            <w:proofErr w:type="spellEnd"/>
            <w:r>
              <w:rPr>
                <w:sz w:val="23"/>
                <w:lang w:val="ru-RU"/>
              </w:rPr>
              <w:t xml:space="preserve"> «</w:t>
            </w:r>
            <w:proofErr w:type="spellStart"/>
            <w:r>
              <w:rPr>
                <w:sz w:val="23"/>
                <w:lang w:val="ru-RU"/>
              </w:rPr>
              <w:t>Фінансова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="00E57334">
              <w:rPr>
                <w:sz w:val="23"/>
                <w:lang w:val="ru-RU"/>
              </w:rPr>
              <w:t>арифметика</w:t>
            </w:r>
            <w:bookmarkStart w:id="0" w:name="_GoBack"/>
            <w:bookmarkEnd w:id="0"/>
            <w:r>
              <w:rPr>
                <w:sz w:val="23"/>
                <w:lang w:val="ru-RU"/>
              </w:rPr>
              <w:t>»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6900D7" w:rsidRPr="006900D7" w:rsidRDefault="006900D7" w:rsidP="006900D7">
            <w:pPr>
              <w:pStyle w:val="TableParagraph"/>
              <w:rPr>
                <w:sz w:val="23"/>
                <w:lang w:val="ru-RU"/>
              </w:rPr>
            </w:pPr>
          </w:p>
          <w:p w:rsidR="006900D7" w:rsidRPr="004810FC" w:rsidRDefault="006900D7" w:rsidP="006900D7">
            <w:pPr>
              <w:pStyle w:val="TableParagraph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6900D7" w:rsidRDefault="006900D7" w:rsidP="006900D7">
            <w:pPr>
              <w:pStyle w:val="TableParagraph"/>
              <w:rPr>
                <w:sz w:val="23"/>
              </w:rPr>
            </w:pPr>
          </w:p>
          <w:p w:rsidR="006900D7" w:rsidRDefault="006900D7" w:rsidP="006900D7">
            <w:pPr>
              <w:pStyle w:val="TableParagraph"/>
              <w:ind w:left="30" w:right="17"/>
              <w:jc w:val="center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1</w:t>
            </w:r>
          </w:p>
        </w:tc>
      </w:tr>
      <w:tr w:rsidR="006900D7" w:rsidTr="006900D7">
        <w:trPr>
          <w:trHeight w:val="811"/>
        </w:trPr>
        <w:tc>
          <w:tcPr>
            <w:tcW w:w="6439" w:type="dxa"/>
            <w:tcBorders>
              <w:righ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line="244" w:lineRule="auto"/>
              <w:ind w:left="169"/>
              <w:rPr>
                <w:sz w:val="24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Кількість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навчальних</w:t>
            </w:r>
            <w:proofErr w:type="spellEnd"/>
            <w:r w:rsidRPr="00427DDA">
              <w:rPr>
                <w:sz w:val="23"/>
                <w:lang w:val="ru-RU"/>
              </w:rPr>
              <w:t xml:space="preserve"> годин на </w:t>
            </w:r>
            <w:proofErr w:type="spellStart"/>
            <w:r w:rsidRPr="00427DDA">
              <w:rPr>
                <w:sz w:val="23"/>
                <w:lang w:val="ru-RU"/>
              </w:rPr>
              <w:t>тиждень</w:t>
            </w:r>
            <w:proofErr w:type="spellEnd"/>
            <w:r w:rsidRPr="00427DDA">
              <w:rPr>
                <w:sz w:val="23"/>
                <w:lang w:val="ru-RU"/>
              </w:rPr>
              <w:t xml:space="preserve">, </w:t>
            </w:r>
            <w:proofErr w:type="spellStart"/>
            <w:r w:rsidRPr="00427DDA">
              <w:rPr>
                <w:sz w:val="23"/>
                <w:lang w:val="ru-RU"/>
              </w:rPr>
              <w:t>що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фінансуються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з державного</w:t>
            </w:r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бюджету (без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урахування</w:t>
            </w:r>
            <w:proofErr w:type="spellEnd"/>
            <w:r w:rsidRPr="004810FC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поділу</w:t>
            </w:r>
            <w:proofErr w:type="spellEnd"/>
            <w:r w:rsidRPr="004810FC">
              <w:rPr>
                <w:spacing w:val="5"/>
                <w:sz w:val="24"/>
                <w:lang w:val="ru-RU"/>
              </w:rPr>
              <w:t xml:space="preserve"> </w:t>
            </w:r>
            <w:r w:rsidRPr="004810FC">
              <w:rPr>
                <w:sz w:val="24"/>
                <w:lang w:val="ru-RU"/>
              </w:rPr>
              <w:t>на</w:t>
            </w:r>
            <w:r w:rsidRPr="004810F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pacing w:val="-2"/>
                <w:sz w:val="24"/>
                <w:lang w:val="ru-RU"/>
              </w:rPr>
              <w:t>групи</w:t>
            </w:r>
            <w:proofErr w:type="spellEnd"/>
            <w:r w:rsidRPr="004810FC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6900D7" w:rsidRPr="004810FC" w:rsidRDefault="006900D7" w:rsidP="006900D7">
            <w:pPr>
              <w:pStyle w:val="TableParagraph"/>
              <w:spacing w:before="250"/>
              <w:ind w:left="30" w:right="12"/>
              <w:jc w:val="center"/>
              <w:rPr>
                <w:spacing w:val="-5"/>
                <w:sz w:val="23"/>
                <w:lang w:val="uk-UA"/>
              </w:rPr>
            </w:pPr>
            <w:r>
              <w:rPr>
                <w:spacing w:val="-5"/>
                <w:sz w:val="23"/>
                <w:lang w:val="uk-UA"/>
              </w:rPr>
              <w:t>26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6900D7" w:rsidRPr="006900D7" w:rsidRDefault="006900D7" w:rsidP="006900D7">
            <w:pPr>
              <w:pStyle w:val="TableParagraph"/>
              <w:spacing w:before="250"/>
              <w:ind w:left="30" w:right="12"/>
              <w:jc w:val="center"/>
              <w:rPr>
                <w:sz w:val="23"/>
                <w:lang w:val="uk-UA"/>
              </w:rPr>
            </w:pPr>
            <w:r>
              <w:rPr>
                <w:spacing w:val="-5"/>
                <w:sz w:val="23"/>
              </w:rPr>
              <w:t>2</w:t>
            </w:r>
            <w:r>
              <w:rPr>
                <w:spacing w:val="-5"/>
                <w:sz w:val="23"/>
                <w:lang w:val="uk-UA"/>
              </w:rPr>
              <w:t>6</w:t>
            </w:r>
          </w:p>
        </w:tc>
      </w:tr>
      <w:tr w:rsidR="006900D7" w:rsidTr="006900D7">
        <w:trPr>
          <w:trHeight w:val="778"/>
        </w:trPr>
        <w:tc>
          <w:tcPr>
            <w:tcW w:w="6439" w:type="dxa"/>
          </w:tcPr>
          <w:p w:rsidR="006900D7" w:rsidRPr="00427DDA" w:rsidRDefault="006900D7" w:rsidP="006900D7">
            <w:pPr>
              <w:pStyle w:val="TableParagraph"/>
              <w:spacing w:before="106" w:line="244" w:lineRule="auto"/>
              <w:ind w:left="174" w:right="71" w:hanging="4"/>
              <w:rPr>
                <w:sz w:val="23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Гранично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допустиме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тижневе</w:t>
            </w:r>
            <w:proofErr w:type="spellEnd"/>
            <w:r w:rsidRPr="00427DDA">
              <w:rPr>
                <w:sz w:val="23"/>
                <w:lang w:val="ru-RU"/>
              </w:rPr>
              <w:t xml:space="preserve"> / </w:t>
            </w:r>
            <w:proofErr w:type="spellStart"/>
            <w:r w:rsidRPr="00427DDA">
              <w:rPr>
                <w:sz w:val="23"/>
                <w:lang w:val="ru-RU"/>
              </w:rPr>
              <w:t>річне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навчальне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навантаження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учня</w:t>
            </w:r>
            <w:proofErr w:type="spellEnd"/>
          </w:p>
        </w:tc>
        <w:tc>
          <w:tcPr>
            <w:tcW w:w="1074" w:type="dxa"/>
          </w:tcPr>
          <w:p w:rsidR="006900D7" w:rsidRPr="004810FC" w:rsidRDefault="006900D7" w:rsidP="006900D7">
            <w:pPr>
              <w:pStyle w:val="TableParagraph"/>
              <w:spacing w:before="245"/>
              <w:ind w:left="30" w:right="18"/>
              <w:jc w:val="center"/>
              <w:rPr>
                <w:spacing w:val="-2"/>
                <w:w w:val="105"/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  <w:lang w:val="uk-UA"/>
              </w:rPr>
              <w:t>23</w:t>
            </w:r>
          </w:p>
        </w:tc>
        <w:tc>
          <w:tcPr>
            <w:tcW w:w="1515" w:type="dxa"/>
          </w:tcPr>
          <w:p w:rsidR="006900D7" w:rsidRPr="00AE5266" w:rsidRDefault="006900D7" w:rsidP="006900D7">
            <w:pPr>
              <w:pStyle w:val="TableParagraph"/>
              <w:spacing w:before="245"/>
              <w:ind w:left="30" w:right="18"/>
              <w:jc w:val="center"/>
              <w:rPr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  <w:lang w:val="uk-UA"/>
              </w:rPr>
              <w:t>3</w:t>
            </w:r>
          </w:p>
        </w:tc>
      </w:tr>
    </w:tbl>
    <w:p w:rsidR="00AE5266" w:rsidRDefault="00AE5266" w:rsidP="00AE5266">
      <w:pPr>
        <w:pStyle w:val="a3"/>
        <w:spacing w:before="8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39CC" w:rsidRPr="00B25094" w:rsidRDefault="00AE5266" w:rsidP="00B25094">
      <w:pPr>
        <w:pStyle w:val="a3"/>
        <w:spacing w:before="83"/>
        <w:rPr>
          <w:sz w:val="22"/>
          <w:szCs w:val="22"/>
        </w:rPr>
      </w:pPr>
      <w:r w:rsidRPr="00B25094">
        <w:rPr>
          <w:sz w:val="22"/>
          <w:szCs w:val="22"/>
        </w:rPr>
        <w:t xml:space="preserve">            </w:t>
      </w:r>
      <w:r w:rsidR="008839CC" w:rsidRPr="00B25094">
        <w:rPr>
          <w:sz w:val="22"/>
          <w:szCs w:val="22"/>
        </w:rPr>
        <w:t>*Години,</w:t>
      </w:r>
      <w:r w:rsidR="008839CC" w:rsidRPr="00B25094">
        <w:rPr>
          <w:spacing w:val="15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передбачені</w:t>
      </w:r>
      <w:r w:rsidR="008839CC" w:rsidRPr="00B25094">
        <w:rPr>
          <w:spacing w:val="22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для</w:t>
      </w:r>
      <w:r w:rsidR="008839CC" w:rsidRPr="00B25094">
        <w:rPr>
          <w:spacing w:val="14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фізичної</w:t>
      </w:r>
      <w:r w:rsidR="008839CC" w:rsidRPr="00B25094">
        <w:rPr>
          <w:spacing w:val="22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культури,</w:t>
      </w:r>
      <w:r w:rsidR="008839CC" w:rsidRPr="00B25094">
        <w:rPr>
          <w:spacing w:val="17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не враховуються</w:t>
      </w:r>
      <w:r w:rsidR="008839CC" w:rsidRPr="00B25094">
        <w:rPr>
          <w:spacing w:val="36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під час</w:t>
      </w:r>
      <w:r w:rsidR="008839CC" w:rsidRPr="00B25094">
        <w:rPr>
          <w:spacing w:val="12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визначення</w:t>
      </w:r>
      <w:r w:rsidR="008839CC" w:rsidRPr="00B25094">
        <w:rPr>
          <w:spacing w:val="26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гранично допустимого</w:t>
      </w:r>
      <w:r w:rsidR="008839CC" w:rsidRPr="00B25094">
        <w:rPr>
          <w:spacing w:val="40"/>
          <w:sz w:val="22"/>
          <w:szCs w:val="22"/>
        </w:rPr>
        <w:t xml:space="preserve"> </w:t>
      </w:r>
      <w:r w:rsidR="008839CC" w:rsidRPr="00B25094">
        <w:rPr>
          <w:sz w:val="22"/>
          <w:szCs w:val="22"/>
        </w:rPr>
        <w:t>навантаження учнів.</w:t>
      </w:r>
    </w:p>
    <w:p w:rsidR="00D52E61" w:rsidRDefault="00D52E61"/>
    <w:sectPr w:rsidR="00D52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CC"/>
    <w:rsid w:val="002F046F"/>
    <w:rsid w:val="003A4ED1"/>
    <w:rsid w:val="00427DDA"/>
    <w:rsid w:val="004810FC"/>
    <w:rsid w:val="00491A0A"/>
    <w:rsid w:val="006900D7"/>
    <w:rsid w:val="008839CC"/>
    <w:rsid w:val="008B7C80"/>
    <w:rsid w:val="009E48CF"/>
    <w:rsid w:val="009F01C2"/>
    <w:rsid w:val="00AE44DE"/>
    <w:rsid w:val="00AE5266"/>
    <w:rsid w:val="00B25094"/>
    <w:rsid w:val="00D52E61"/>
    <w:rsid w:val="00E57334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982"/>
  <w15:chartTrackingRefBased/>
  <w15:docId w15:val="{4BFFAF9F-1082-4518-AC56-A9725CD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839CC"/>
    <w:pPr>
      <w:ind w:left="25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39CC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883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39CC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1"/>
    <w:rsid w:val="008839CC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839CC"/>
  </w:style>
  <w:style w:type="paragraph" w:styleId="a5">
    <w:name w:val="Balloon Text"/>
    <w:basedOn w:val="a"/>
    <w:link w:val="a6"/>
    <w:uiPriority w:val="99"/>
    <w:semiHidden/>
    <w:unhideWhenUsed/>
    <w:rsid w:val="00F84B6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4B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F524-652E-4354-A1A6-E74970C8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Kolesnik</dc:creator>
  <cp:keywords/>
  <dc:description/>
  <cp:lastModifiedBy>Irina Kolesnik</cp:lastModifiedBy>
  <cp:revision>6</cp:revision>
  <cp:lastPrinted>2024-11-06T10:26:00Z</cp:lastPrinted>
  <dcterms:created xsi:type="dcterms:W3CDTF">2025-08-26T08:18:00Z</dcterms:created>
  <dcterms:modified xsi:type="dcterms:W3CDTF">2025-08-26T11:12:00Z</dcterms:modified>
</cp:coreProperties>
</file>